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r>
        <w:rPr>
          <w:rFonts w:hint="eastAsia"/>
        </w:rPr>
        <w:t>招标要求</w:t>
      </w:r>
    </w:p>
    <w:p w14:paraId="3BE1E3B6">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1、该项目为奥林巴斯CV-290内镜主机CR电路板故障，进行更换CR电路板，能兼容奥林巴斯CV-290内镜主机，可以支持接奥林巴斯HQ290系列胃肠镜正常使用。</w:t>
      </w:r>
    </w:p>
    <w:p w14:paraId="66D8E08A">
      <w:pPr>
        <w:pStyle w:val="5"/>
        <w:ind w:firstLine="240" w:firstLineChars="100"/>
        <w:rPr>
          <w:rFonts w:hint="eastAsia" w:ascii="微软雅黑" w:hAnsi="微软雅黑" w:eastAsia="微软雅黑"/>
          <w:sz w:val="24"/>
        </w:rPr>
      </w:pPr>
      <w:r>
        <w:rPr>
          <w:rFonts w:hint="eastAsia" w:ascii="微软雅黑" w:hAnsi="微软雅黑" w:eastAsia="微软雅黑"/>
          <w:sz w:val="24"/>
          <w:lang w:val="en-US" w:eastAsia="zh-CN"/>
        </w:rPr>
        <w:t>2</w:t>
      </w:r>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5、本次维修乙方需备齐可能需要更换的配件，争取一次性修复。配件均为原厂配件；</w:t>
      </w:r>
    </w:p>
    <w:p w14:paraId="5656B2B6">
      <w:pPr>
        <w:pStyle w:val="5"/>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6、所更换的配件以及本次维修的故障质保期6个月，质保期内如出现同一故障或者由所更换配件引起的故障需在一天内解决；</w:t>
      </w:r>
    </w:p>
    <w:p w14:paraId="02E13B4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7、本项目我院不统一组织现场勘察，竞标方根据本项目情况自行决定现场勘察和情况了解等前期工作。由于本项未做到位带来的后续问题，责任在竞标方承担；</w:t>
      </w:r>
      <w:bookmarkStart w:id="0" w:name="_GoBack"/>
      <w:bookmarkEnd w:id="0"/>
    </w:p>
    <w:p w14:paraId="38D602E7">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p>
    <w:p w14:paraId="7AAC742F">
      <w:pPr>
        <w:pStyle w:val="5"/>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A72767F"/>
    <w:rsid w:val="0D4A10E3"/>
    <w:rsid w:val="0DEC48BA"/>
    <w:rsid w:val="0E0B1B42"/>
    <w:rsid w:val="0E8371A5"/>
    <w:rsid w:val="16E62EFE"/>
    <w:rsid w:val="1AC53AEF"/>
    <w:rsid w:val="1F045F2C"/>
    <w:rsid w:val="1F80037B"/>
    <w:rsid w:val="1FDD6ED0"/>
    <w:rsid w:val="217C7E16"/>
    <w:rsid w:val="27877115"/>
    <w:rsid w:val="28321493"/>
    <w:rsid w:val="2D214586"/>
    <w:rsid w:val="2E371E71"/>
    <w:rsid w:val="2E9952EC"/>
    <w:rsid w:val="306040EB"/>
    <w:rsid w:val="352652B7"/>
    <w:rsid w:val="35BC174D"/>
    <w:rsid w:val="3F741B9C"/>
    <w:rsid w:val="427C2DA1"/>
    <w:rsid w:val="43C33F7B"/>
    <w:rsid w:val="43F9703A"/>
    <w:rsid w:val="482F17E1"/>
    <w:rsid w:val="4C4F261E"/>
    <w:rsid w:val="4FFD1A2F"/>
    <w:rsid w:val="50766910"/>
    <w:rsid w:val="509673D8"/>
    <w:rsid w:val="548569BE"/>
    <w:rsid w:val="5C836497"/>
    <w:rsid w:val="60203037"/>
    <w:rsid w:val="603F5678"/>
    <w:rsid w:val="64DF27A6"/>
    <w:rsid w:val="6B835B24"/>
    <w:rsid w:val="6E5813AF"/>
    <w:rsid w:val="737332C7"/>
    <w:rsid w:val="752D1D57"/>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396</Words>
  <Characters>412</Characters>
  <Lines>12</Lines>
  <Paragraphs>9</Paragraphs>
  <TotalTime>4</TotalTime>
  <ScaleCrop>false</ScaleCrop>
  <LinksUpToDate>false</LinksUpToDate>
  <CharactersWithSpaces>412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dcterms:modified xsi:type="dcterms:W3CDTF">2025-12-12T00:30:41Z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7C6C426227D34FFDA994CD2DD9FBEDBC_13</vt:lpwstr>
  </property>
  <property fmtid="{D5CDD505-2E9C-101B-9397-08002B2CF9AE}" pid="4" name="KSOTemplateDocerSaveRecord">
    <vt:lpwstr>eyJoZGlkIjoiZDAwZjgwZGZiMTJiZTRkZGY5NWI1OWJiOWE2ZDQ0NTAiLCJ1c2VySWQiOiIyMzQwMjI4MTgifQ==</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